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D24" w:rsidRPr="00944D24" w:rsidRDefault="00944D24" w:rsidP="00944D24">
      <w:pPr>
        <w:rPr>
          <w:rFonts w:eastAsia="Times New Roman"/>
        </w:rPr>
      </w:pPr>
      <w:r>
        <w:rPr>
          <w:rFonts w:ascii="Fira Sans" w:eastAsia="Times New Roman" w:hAnsi="Fira Sans"/>
          <w:i/>
          <w:iCs/>
          <w:sz w:val="24"/>
          <w:szCs w:val="24"/>
        </w:rPr>
        <w:t xml:space="preserve">Tummler (Rubelbecher), Frankfurt (Oder), 1758 oder </w:t>
      </w:r>
      <w:proofErr w:type="gramStart"/>
      <w:r>
        <w:rPr>
          <w:rFonts w:ascii="Fira Sans" w:eastAsia="Times New Roman" w:hAnsi="Fira Sans"/>
          <w:i/>
          <w:iCs/>
          <w:sz w:val="24"/>
          <w:szCs w:val="24"/>
        </w:rPr>
        <w:t xml:space="preserve">später, </w:t>
      </w:r>
      <w:r>
        <w:rPr>
          <w:rFonts w:eastAsia="Times New Roman"/>
        </w:rPr>
        <w:t xml:space="preserve"> </w:t>
      </w:r>
      <w:r w:rsidRPr="00944D24">
        <w:rPr>
          <w:rFonts w:ascii="Fira Sans" w:hAnsi="Fira Sans"/>
          <w:sz w:val="24"/>
          <w:szCs w:val="24"/>
        </w:rPr>
        <w:t>Stadt</w:t>
      </w:r>
      <w:proofErr w:type="gramEnd"/>
      <w:r w:rsidRPr="00944D24">
        <w:rPr>
          <w:rFonts w:ascii="Fira Sans" w:hAnsi="Fira Sans"/>
          <w:sz w:val="24"/>
          <w:szCs w:val="24"/>
        </w:rPr>
        <w:t xml:space="preserve"> Frankfurt (Oder), Städtisches Museum </w:t>
      </w:r>
      <w:proofErr w:type="spellStart"/>
      <w:r w:rsidRPr="00944D24">
        <w:rPr>
          <w:rFonts w:ascii="Fira Sans" w:hAnsi="Fira Sans"/>
          <w:sz w:val="24"/>
          <w:szCs w:val="24"/>
        </w:rPr>
        <w:t>Viadrina</w:t>
      </w:r>
      <w:proofErr w:type="spellEnd"/>
      <w:r w:rsidRPr="00944D24">
        <w:rPr>
          <w:rFonts w:ascii="Fira Sans" w:hAnsi="Fira Sans"/>
          <w:sz w:val="24"/>
          <w:szCs w:val="24"/>
        </w:rPr>
        <w:t>, Inventarnummer V/C 746, Silber, Foto</w:t>
      </w:r>
      <w:r>
        <w:rPr>
          <w:rFonts w:ascii="Fira Sans" w:hAnsi="Fira Sans"/>
          <w:sz w:val="24"/>
          <w:szCs w:val="24"/>
        </w:rPr>
        <w:t xml:space="preserve">: </w:t>
      </w:r>
      <w:r w:rsidRPr="00944D24">
        <w:rPr>
          <w:rFonts w:ascii="Fira Sans" w:hAnsi="Fira Sans"/>
          <w:sz w:val="24"/>
          <w:szCs w:val="24"/>
        </w:rPr>
        <w:t xml:space="preserve">Tobias </w:t>
      </w:r>
      <w:proofErr w:type="spellStart"/>
      <w:r w:rsidRPr="00944D24">
        <w:rPr>
          <w:rFonts w:ascii="Fira Sans" w:hAnsi="Fira Sans"/>
          <w:sz w:val="24"/>
          <w:szCs w:val="24"/>
        </w:rPr>
        <w:t>Tanzyna</w:t>
      </w:r>
      <w:proofErr w:type="spellEnd"/>
      <w:r w:rsidRPr="00944D24">
        <w:rPr>
          <w:rFonts w:ascii="Fira Sans" w:hAnsi="Fira Sans"/>
          <w:sz w:val="24"/>
          <w:szCs w:val="24"/>
        </w:rPr>
        <w:t>, Leipzig</w:t>
      </w:r>
    </w:p>
    <w:p w:rsidR="00944D24" w:rsidRDefault="00944D24" w:rsidP="00944D24">
      <w:pPr>
        <w:pStyle w:val="Listenabsatz"/>
      </w:pPr>
      <w:r>
        <w:rPr>
          <w:rFonts w:ascii="Fira Sans" w:hAnsi="Fira Sans"/>
          <w:sz w:val="24"/>
          <w:szCs w:val="24"/>
        </w:rPr>
        <w:t> </w:t>
      </w:r>
    </w:p>
    <w:p w:rsidR="00944D24" w:rsidRPr="00944D24" w:rsidRDefault="00944D24" w:rsidP="00944D24">
      <w:pPr>
        <w:rPr>
          <w:rFonts w:eastAsia="Times New Roman"/>
        </w:rPr>
      </w:pPr>
      <w:r>
        <w:rPr>
          <w:rFonts w:ascii="Fira Sans" w:eastAsia="Times New Roman" w:hAnsi="Fira Sans"/>
          <w:sz w:val="24"/>
          <w:szCs w:val="24"/>
        </w:rPr>
        <w:t xml:space="preserve">Detailansicht der </w:t>
      </w:r>
      <w:r>
        <w:rPr>
          <w:rFonts w:ascii="Fira Sans" w:eastAsia="Times New Roman" w:hAnsi="Fira Sans"/>
          <w:i/>
          <w:iCs/>
          <w:sz w:val="24"/>
          <w:szCs w:val="24"/>
        </w:rPr>
        <w:t xml:space="preserve">Abendmahlskanne der Marienkirche </w:t>
      </w:r>
      <w:proofErr w:type="spellStart"/>
      <w:r>
        <w:rPr>
          <w:rFonts w:ascii="Fira Sans" w:eastAsia="Times New Roman" w:hAnsi="Fira Sans"/>
          <w:i/>
          <w:iCs/>
          <w:sz w:val="24"/>
          <w:szCs w:val="24"/>
        </w:rPr>
        <w:t>Küstrin</w:t>
      </w:r>
      <w:proofErr w:type="spellEnd"/>
      <w:r>
        <w:rPr>
          <w:rFonts w:ascii="Fira Sans" w:eastAsia="Times New Roman" w:hAnsi="Fira Sans"/>
          <w:i/>
          <w:iCs/>
          <w:sz w:val="24"/>
          <w:szCs w:val="24"/>
        </w:rPr>
        <w:t>, 1650,</w:t>
      </w:r>
      <w:r>
        <w:rPr>
          <w:rFonts w:eastAsia="Times New Roman"/>
        </w:rPr>
        <w:t xml:space="preserve"> </w:t>
      </w:r>
      <w:r w:rsidRPr="00944D24">
        <w:rPr>
          <w:rFonts w:ascii="Fira Sans" w:hAnsi="Fira Sans"/>
          <w:sz w:val="24"/>
          <w:szCs w:val="24"/>
        </w:rPr>
        <w:t xml:space="preserve">Stadt Frankfurt (Oder), Städtisches Museum </w:t>
      </w:r>
      <w:proofErr w:type="spellStart"/>
      <w:r w:rsidRPr="00944D24">
        <w:rPr>
          <w:rFonts w:ascii="Fira Sans" w:hAnsi="Fira Sans"/>
          <w:sz w:val="24"/>
          <w:szCs w:val="24"/>
        </w:rPr>
        <w:t>Viadrina</w:t>
      </w:r>
      <w:proofErr w:type="spellEnd"/>
      <w:r w:rsidRPr="00944D24">
        <w:rPr>
          <w:rFonts w:ascii="Fira Sans" w:hAnsi="Fira Sans"/>
          <w:sz w:val="24"/>
          <w:szCs w:val="24"/>
        </w:rPr>
        <w:t>, Inventarnummer V/C 738, Foto</w:t>
      </w:r>
      <w:r w:rsidRPr="00944D24">
        <w:rPr>
          <w:rFonts w:ascii="Fira Sans" w:hAnsi="Fira Sans"/>
          <w:sz w:val="24"/>
          <w:szCs w:val="24"/>
        </w:rPr>
        <w:t>:</w:t>
      </w:r>
      <w:r w:rsidRPr="00944D24">
        <w:rPr>
          <w:rFonts w:ascii="Fira Sans" w:hAnsi="Fira Sans"/>
          <w:sz w:val="24"/>
          <w:szCs w:val="24"/>
        </w:rPr>
        <w:t xml:space="preserve"> Tobias </w:t>
      </w:r>
      <w:proofErr w:type="spellStart"/>
      <w:r w:rsidRPr="00944D24">
        <w:rPr>
          <w:rFonts w:ascii="Fira Sans" w:hAnsi="Fira Sans"/>
          <w:sz w:val="24"/>
          <w:szCs w:val="24"/>
        </w:rPr>
        <w:t>Tanzyna</w:t>
      </w:r>
      <w:proofErr w:type="spellEnd"/>
      <w:r w:rsidRPr="00944D24">
        <w:rPr>
          <w:rFonts w:ascii="Fira Sans" w:hAnsi="Fira Sans"/>
          <w:sz w:val="24"/>
          <w:szCs w:val="24"/>
        </w:rPr>
        <w:t>, Leipzig</w:t>
      </w:r>
    </w:p>
    <w:p w:rsidR="00944D24" w:rsidRDefault="00944D24" w:rsidP="00944D24">
      <w:pPr>
        <w:pStyle w:val="Listenabsatz"/>
      </w:pPr>
      <w:r>
        <w:rPr>
          <w:rFonts w:ascii="Fira Sans" w:hAnsi="Fira Sans"/>
          <w:sz w:val="24"/>
          <w:szCs w:val="24"/>
        </w:rPr>
        <w:t> </w:t>
      </w:r>
    </w:p>
    <w:p w:rsidR="00944D24" w:rsidRPr="00944D24" w:rsidRDefault="00944D24" w:rsidP="00944D24">
      <w:pPr>
        <w:rPr>
          <w:rFonts w:eastAsia="Times New Roman"/>
        </w:rPr>
      </w:pPr>
      <w:proofErr w:type="spellStart"/>
      <w:r>
        <w:rPr>
          <w:rFonts w:ascii="Fira Sans" w:eastAsia="Times New Roman" w:hAnsi="Fira Sans"/>
          <w:i/>
          <w:iCs/>
          <w:sz w:val="24"/>
          <w:szCs w:val="24"/>
        </w:rPr>
        <w:t>Oblatendose</w:t>
      </w:r>
      <w:proofErr w:type="spellEnd"/>
      <w:r>
        <w:rPr>
          <w:rFonts w:ascii="Fira Sans" w:eastAsia="Times New Roman" w:hAnsi="Fira Sans"/>
          <w:i/>
          <w:iCs/>
          <w:sz w:val="24"/>
          <w:szCs w:val="24"/>
        </w:rPr>
        <w:t xml:space="preserve"> der Marienkirche </w:t>
      </w:r>
      <w:proofErr w:type="spellStart"/>
      <w:r>
        <w:rPr>
          <w:rFonts w:ascii="Fira Sans" w:eastAsia="Times New Roman" w:hAnsi="Fira Sans"/>
          <w:i/>
          <w:iCs/>
          <w:sz w:val="24"/>
          <w:szCs w:val="24"/>
        </w:rPr>
        <w:t>Küstrin</w:t>
      </w:r>
      <w:proofErr w:type="spellEnd"/>
      <w:r>
        <w:rPr>
          <w:rFonts w:ascii="Fira Sans" w:eastAsia="Times New Roman" w:hAnsi="Fira Sans"/>
          <w:i/>
          <w:iCs/>
          <w:sz w:val="24"/>
          <w:szCs w:val="24"/>
        </w:rPr>
        <w:t>, 1650, Unterseite datiert 1649 (diese jedoch in Zweitverwendung),</w:t>
      </w:r>
      <w:r>
        <w:rPr>
          <w:rFonts w:eastAsia="Times New Roman"/>
        </w:rPr>
        <w:t xml:space="preserve"> </w:t>
      </w:r>
      <w:r w:rsidRPr="00944D24">
        <w:rPr>
          <w:rFonts w:ascii="Fira Sans" w:hAnsi="Fira Sans"/>
          <w:sz w:val="24"/>
          <w:szCs w:val="24"/>
        </w:rPr>
        <w:t>Stadt Frankfurt (Oder</w:t>
      </w:r>
      <w:r>
        <w:rPr>
          <w:rFonts w:ascii="Fira Sans" w:hAnsi="Fira Sans"/>
          <w:sz w:val="24"/>
          <w:szCs w:val="24"/>
        </w:rPr>
        <w:t xml:space="preserve">), Städtisches Museum </w:t>
      </w:r>
      <w:proofErr w:type="spellStart"/>
      <w:r>
        <w:rPr>
          <w:rFonts w:ascii="Fira Sans" w:hAnsi="Fira Sans"/>
          <w:sz w:val="24"/>
          <w:szCs w:val="24"/>
        </w:rPr>
        <w:t>Viadrina</w:t>
      </w:r>
      <w:proofErr w:type="spellEnd"/>
      <w:r>
        <w:rPr>
          <w:rFonts w:ascii="Fira Sans" w:hAnsi="Fira Sans"/>
          <w:sz w:val="24"/>
          <w:szCs w:val="24"/>
        </w:rPr>
        <w:t xml:space="preserve">, </w:t>
      </w:r>
      <w:r w:rsidRPr="00944D24">
        <w:rPr>
          <w:rFonts w:ascii="Fira Sans" w:hAnsi="Fira Sans"/>
          <w:i/>
          <w:iCs/>
          <w:sz w:val="24"/>
          <w:szCs w:val="24"/>
        </w:rPr>
        <w:t xml:space="preserve">Inventarnummer V/C 739, </w:t>
      </w:r>
      <w:r w:rsidRPr="00944D24">
        <w:rPr>
          <w:rFonts w:ascii="Fira Sans" w:hAnsi="Fira Sans"/>
          <w:sz w:val="24"/>
          <w:szCs w:val="24"/>
        </w:rPr>
        <w:t>Foto</w:t>
      </w:r>
      <w:r w:rsidRPr="00944D24">
        <w:rPr>
          <w:rFonts w:ascii="Fira Sans" w:hAnsi="Fira Sans"/>
          <w:sz w:val="24"/>
          <w:szCs w:val="24"/>
        </w:rPr>
        <w:t>:</w:t>
      </w:r>
      <w:r w:rsidRPr="00944D24">
        <w:rPr>
          <w:rFonts w:ascii="Fira Sans" w:hAnsi="Fira Sans"/>
          <w:sz w:val="24"/>
          <w:szCs w:val="24"/>
        </w:rPr>
        <w:t xml:space="preserve"> Tobias </w:t>
      </w:r>
      <w:proofErr w:type="spellStart"/>
      <w:r w:rsidRPr="00944D24">
        <w:rPr>
          <w:rFonts w:ascii="Fira Sans" w:hAnsi="Fira Sans"/>
          <w:sz w:val="24"/>
          <w:szCs w:val="24"/>
        </w:rPr>
        <w:t>Tanzyna</w:t>
      </w:r>
      <w:proofErr w:type="spellEnd"/>
      <w:r w:rsidRPr="00944D24">
        <w:rPr>
          <w:rFonts w:ascii="Fira Sans" w:hAnsi="Fira Sans"/>
          <w:sz w:val="24"/>
          <w:szCs w:val="24"/>
        </w:rPr>
        <w:t>, Leipzig</w:t>
      </w:r>
    </w:p>
    <w:p w:rsidR="00944D24" w:rsidRDefault="00944D24" w:rsidP="00944D24">
      <w:pPr>
        <w:pStyle w:val="Listenabsatz"/>
      </w:pPr>
      <w:r>
        <w:rPr>
          <w:rFonts w:ascii="Fira Sans" w:hAnsi="Fira Sans"/>
          <w:sz w:val="24"/>
          <w:szCs w:val="24"/>
        </w:rPr>
        <w:t> </w:t>
      </w:r>
    </w:p>
    <w:p w:rsidR="00944D24" w:rsidRPr="00944D24" w:rsidRDefault="00944D24" w:rsidP="00944D24">
      <w:pPr>
        <w:rPr>
          <w:rFonts w:eastAsia="Times New Roman"/>
        </w:rPr>
      </w:pPr>
      <w:r>
        <w:rPr>
          <w:rFonts w:ascii="Fira Sans" w:eastAsia="Times New Roman" w:hAnsi="Fira Sans"/>
          <w:i/>
          <w:iCs/>
          <w:sz w:val="24"/>
          <w:szCs w:val="24"/>
        </w:rPr>
        <w:t xml:space="preserve">Prunkhumpen, </w:t>
      </w:r>
      <w:proofErr w:type="spellStart"/>
      <w:r>
        <w:rPr>
          <w:rFonts w:ascii="Fira Sans" w:eastAsia="Times New Roman" w:hAnsi="Fira Sans"/>
          <w:i/>
          <w:iCs/>
          <w:sz w:val="24"/>
          <w:szCs w:val="24"/>
        </w:rPr>
        <w:t>Küstrin</w:t>
      </w:r>
      <w:proofErr w:type="spellEnd"/>
      <w:r>
        <w:rPr>
          <w:rFonts w:ascii="Fira Sans" w:eastAsia="Times New Roman" w:hAnsi="Fira Sans"/>
          <w:i/>
          <w:iCs/>
          <w:sz w:val="24"/>
          <w:szCs w:val="24"/>
        </w:rPr>
        <w:t>, um 1720,</w:t>
      </w:r>
      <w:r>
        <w:rPr>
          <w:rFonts w:eastAsia="Times New Roman"/>
        </w:rPr>
        <w:t xml:space="preserve"> </w:t>
      </w:r>
      <w:r w:rsidRPr="00944D24">
        <w:rPr>
          <w:rFonts w:ascii="Fira Sans" w:hAnsi="Fira Sans"/>
          <w:sz w:val="24"/>
          <w:szCs w:val="24"/>
        </w:rPr>
        <w:t xml:space="preserve">Stadt Frankfurt (Oder), Städtisches Museum </w:t>
      </w:r>
      <w:proofErr w:type="spellStart"/>
      <w:r w:rsidRPr="00944D24">
        <w:rPr>
          <w:rFonts w:ascii="Fira Sans" w:hAnsi="Fira Sans"/>
          <w:sz w:val="24"/>
          <w:szCs w:val="24"/>
        </w:rPr>
        <w:t>Viadrina</w:t>
      </w:r>
      <w:proofErr w:type="spellEnd"/>
      <w:r w:rsidRPr="00944D24">
        <w:rPr>
          <w:rFonts w:ascii="Fira Sans" w:hAnsi="Fira Sans"/>
          <w:sz w:val="24"/>
          <w:szCs w:val="24"/>
        </w:rPr>
        <w:t xml:space="preserve">, </w:t>
      </w:r>
      <w:r w:rsidRPr="00944D24">
        <w:rPr>
          <w:rFonts w:ascii="Fira Sans" w:hAnsi="Fira Sans"/>
          <w:i/>
          <w:iCs/>
          <w:sz w:val="24"/>
          <w:szCs w:val="24"/>
        </w:rPr>
        <w:t xml:space="preserve">Inventarnummer V/C 744, </w:t>
      </w:r>
      <w:r w:rsidRPr="00944D24">
        <w:rPr>
          <w:rFonts w:ascii="Fira Sans" w:hAnsi="Fira Sans"/>
          <w:sz w:val="24"/>
          <w:szCs w:val="24"/>
        </w:rPr>
        <w:t>Foto</w:t>
      </w:r>
      <w:r w:rsidRPr="00944D24">
        <w:rPr>
          <w:rFonts w:ascii="Fira Sans" w:hAnsi="Fira Sans"/>
          <w:sz w:val="24"/>
          <w:szCs w:val="24"/>
        </w:rPr>
        <w:t>:</w:t>
      </w:r>
      <w:r w:rsidRPr="00944D24">
        <w:rPr>
          <w:rFonts w:ascii="Fira Sans" w:hAnsi="Fira Sans"/>
          <w:sz w:val="24"/>
          <w:szCs w:val="24"/>
        </w:rPr>
        <w:t xml:space="preserve"> Tobias </w:t>
      </w:r>
      <w:proofErr w:type="spellStart"/>
      <w:r w:rsidRPr="00944D24">
        <w:rPr>
          <w:rFonts w:ascii="Fira Sans" w:hAnsi="Fira Sans"/>
          <w:sz w:val="24"/>
          <w:szCs w:val="24"/>
        </w:rPr>
        <w:t>Tanzyna</w:t>
      </w:r>
      <w:proofErr w:type="spellEnd"/>
      <w:r w:rsidRPr="00944D24">
        <w:rPr>
          <w:rFonts w:ascii="Fira Sans" w:hAnsi="Fira Sans"/>
          <w:sz w:val="24"/>
          <w:szCs w:val="24"/>
        </w:rPr>
        <w:t>, Leipzig</w:t>
      </w:r>
      <w:bookmarkStart w:id="0" w:name="_GoBack"/>
      <w:bookmarkEnd w:id="0"/>
    </w:p>
    <w:p w:rsidR="00386F62" w:rsidRDefault="00386F62"/>
    <w:sectPr w:rsidR="00386F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78E1"/>
    <w:multiLevelType w:val="hybridMultilevel"/>
    <w:tmpl w:val="F43EB88C"/>
    <w:lvl w:ilvl="0" w:tplc="737CC97E">
      <w:start w:val="1"/>
      <w:numFmt w:val="upperLetter"/>
      <w:lvlText w:val="%1."/>
      <w:lvlJc w:val="left"/>
      <w:pPr>
        <w:ind w:left="720" w:hanging="360"/>
      </w:pPr>
      <w:rPr>
        <w:rFonts w:ascii="Fira Sans" w:eastAsia="Calibri" w:hAnsi="Fira Sans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FFA"/>
    <w:rsid w:val="00386F62"/>
    <w:rsid w:val="00762FFA"/>
    <w:rsid w:val="0094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14224"/>
  <w15:chartTrackingRefBased/>
  <w15:docId w15:val="{92EA7A27-B4B3-43D3-9725-EDA4B525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4D24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44D2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9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610</Characters>
  <Application>Microsoft Office Word</Application>
  <DocSecurity>0</DocSecurity>
  <Lines>11</Lines>
  <Paragraphs>3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Kummle</dc:creator>
  <cp:keywords/>
  <dc:description/>
  <cp:lastModifiedBy>Daniela Kummle</cp:lastModifiedBy>
  <cp:revision>2</cp:revision>
  <dcterms:created xsi:type="dcterms:W3CDTF">2025-06-27T07:04:00Z</dcterms:created>
  <dcterms:modified xsi:type="dcterms:W3CDTF">2025-06-27T07:06:00Z</dcterms:modified>
</cp:coreProperties>
</file>